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i/>
          <w:i/>
          <w:sz w:val="36"/>
        </w:rPr>
      </w:pPr>
      <w:r>
        <w:rPr>
          <w:b/>
          <w:i/>
          <w:sz w:val="36"/>
        </w:rPr>
        <w:t>Les PERMIS DE RECHERCHE MINIERE (METAUX)_août 2018.</w:t>
      </w:r>
    </w:p>
    <w:p>
      <w:pPr>
        <w:pStyle w:val="Normal"/>
        <w:spacing w:lineRule="auto" w:line="240" w:before="0" w:after="0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40" w:before="0" w:after="0"/>
        <w:rPr>
          <w:b/>
          <w:b/>
          <w:color w:val="FF0000"/>
          <w:sz w:val="32"/>
        </w:rPr>
      </w:pPr>
      <w:r>
        <w:rPr>
          <w:b/>
          <w:sz w:val="32"/>
        </w:rPr>
        <w:t xml:space="preserve">1. </w:t>
      </w:r>
      <w:r>
        <w:rPr>
          <w:b/>
          <w:sz w:val="32"/>
          <w:u w:val="single"/>
        </w:rPr>
        <w:t>LOC ENVEL</w:t>
      </w:r>
      <w:r>
        <w:rPr>
          <w:sz w:val="32"/>
        </w:rPr>
        <w:t xml:space="preserve"> : </w:t>
      </w:r>
      <w:r>
        <w:rPr>
          <w:b/>
          <w:sz w:val="32"/>
        </w:rPr>
        <w:t>tungstène</w:t>
      </w:r>
      <w:r>
        <w:rPr>
          <w:sz w:val="32"/>
        </w:rPr>
        <w:t xml:space="preserve"> ; </w:t>
      </w:r>
      <w:r>
        <w:rPr>
          <w:b/>
          <w:sz w:val="32"/>
        </w:rPr>
        <w:t>Côtes d’Armor</w:t>
      </w:r>
      <w:r>
        <w:rPr>
          <w:sz w:val="32"/>
        </w:rPr>
        <w:t> </w:t>
      </w:r>
      <w:r>
        <w:rPr>
          <w:b/>
          <w:sz w:val="32"/>
        </w:rPr>
        <w:t xml:space="preserve">; </w:t>
      </w:r>
      <w:r>
        <w:rPr>
          <w:b/>
          <w:color w:val="943634" w:themeColor="accent2" w:themeShade="bf"/>
          <w:sz w:val="32"/>
        </w:rPr>
        <w:t>soc Variscan Mines</w:t>
      </w:r>
      <w:r>
        <w:rPr>
          <w:b/>
          <w:sz w:val="32"/>
        </w:rPr>
        <w:t xml:space="preserve"> ;</w:t>
      </w:r>
      <w:r>
        <w:rPr>
          <w:sz w:val="32"/>
        </w:rPr>
        <w:t xml:space="preserve"> </w:t>
      </w:r>
      <w:r>
        <w:rPr>
          <w:b/>
          <w:color w:val="00B050"/>
          <w:sz w:val="32"/>
        </w:rPr>
        <w:t xml:space="preserve">opposition : Douar DiDoull </w:t>
      </w:r>
      <w:r>
        <w:rPr>
          <w:sz w:val="32"/>
        </w:rPr>
        <w:t xml:space="preserve">; </w:t>
      </w:r>
      <w:r>
        <w:rPr>
          <w:b/>
          <w:sz w:val="32"/>
          <w:u w:val="single"/>
        </w:rPr>
        <w:t>avancée</w:t>
      </w:r>
      <w:r>
        <w:rPr>
          <w:sz w:val="32"/>
        </w:rPr>
        <w:t xml:space="preserve"> : </w:t>
      </w:r>
      <w:r>
        <w:rPr>
          <w:b/>
          <w:sz w:val="32"/>
        </w:rPr>
        <w:t>gelé, non abrogé_</w:t>
      </w:r>
      <w:r>
        <w:rPr>
          <w:b/>
          <w:color w:val="C00000"/>
          <w:sz w:val="32"/>
        </w:rPr>
        <w:t>D</w:t>
      </w:r>
      <w:r>
        <w:rPr>
          <w:b/>
          <w:color w:val="FF0000"/>
          <w:sz w:val="32"/>
        </w:rPr>
        <w:t>emande renonciation par ministre Economie en cours depuis 22 06 2018.</w:t>
      </w:r>
    </w:p>
    <w:p>
      <w:pPr>
        <w:pStyle w:val="Normal"/>
        <w:spacing w:before="0" w:after="0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rmal"/>
        <w:spacing w:before="0" w:after="0"/>
        <w:rPr>
          <w:b/>
          <w:b/>
          <w:color w:val="FF0000"/>
          <w:sz w:val="32"/>
        </w:rPr>
      </w:pPr>
      <w:r>
        <w:rPr>
          <w:b/>
          <w:sz w:val="32"/>
        </w:rPr>
        <w:t xml:space="preserve">2. </w:t>
      </w:r>
      <w:r>
        <w:rPr>
          <w:b/>
          <w:sz w:val="32"/>
          <w:u w:val="single"/>
        </w:rPr>
        <w:t>MERLEAC</w:t>
      </w:r>
      <w:r>
        <w:rPr>
          <w:b/>
          <w:sz w:val="32"/>
        </w:rPr>
        <w:t> </w:t>
      </w:r>
      <w:r>
        <w:rPr>
          <w:sz w:val="32"/>
        </w:rPr>
        <w:t>:</w:t>
      </w:r>
      <w:r>
        <w:rPr>
          <w:b/>
          <w:sz w:val="32"/>
        </w:rPr>
        <w:t xml:space="preserve"> zinc ; Côtes d’Armor ; </w:t>
      </w:r>
      <w:r>
        <w:rPr>
          <w:b/>
          <w:color w:val="00B050"/>
          <w:sz w:val="32"/>
        </w:rPr>
        <w:t>opposition : Vigil’Oust</w:t>
      </w:r>
      <w:r>
        <w:rPr>
          <w:sz w:val="32"/>
        </w:rPr>
        <w:t> </w:t>
      </w:r>
      <w:r>
        <w:rPr>
          <w:b/>
          <w:sz w:val="32"/>
        </w:rPr>
        <w:t xml:space="preserve">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 xml:space="preserve"> : autre projet prioritaire de </w:t>
      </w:r>
      <w:r>
        <w:rPr>
          <w:b/>
          <w:color w:val="943634" w:themeColor="accent2" w:themeShade="bf"/>
          <w:sz w:val="32"/>
        </w:rPr>
        <w:t>soc</w:t>
      </w:r>
      <w:r>
        <w:rPr>
          <w:b/>
          <w:sz w:val="32"/>
        </w:rPr>
        <w:t xml:space="preserve"> </w:t>
      </w:r>
      <w:r>
        <w:rPr>
          <w:b/>
          <w:color w:val="943634" w:themeColor="accent2" w:themeShade="bf"/>
          <w:sz w:val="32"/>
        </w:rPr>
        <w:t>Variscan</w:t>
      </w:r>
      <w:r>
        <w:rPr>
          <w:b/>
          <w:color w:val="FF0000"/>
          <w:sz w:val="32"/>
        </w:rPr>
        <w:t xml:space="preserve"> </w:t>
      </w:r>
      <w:r>
        <w:rPr>
          <w:b/>
          <w:color w:val="943634" w:themeColor="accent2" w:themeShade="bf"/>
          <w:sz w:val="32"/>
        </w:rPr>
        <w:t>Mines</w:t>
      </w:r>
      <w:r>
        <w:rPr>
          <w:b/>
          <w:sz w:val="32"/>
        </w:rPr>
        <w:t>_</w:t>
      </w:r>
      <w:r>
        <w:rPr>
          <w:b/>
          <w:color w:val="FF0000"/>
          <w:sz w:val="32"/>
        </w:rPr>
        <w:t>Demande de renonciation par le ministre Economie en cours depuis 22 06 18.</w:t>
      </w:r>
    </w:p>
    <w:p>
      <w:pPr>
        <w:pStyle w:val="Normal"/>
        <w:spacing w:before="0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0" w:after="0"/>
        <w:rPr>
          <w:b/>
          <w:b/>
          <w:color w:val="FF0000"/>
          <w:sz w:val="32"/>
        </w:rPr>
      </w:pPr>
      <w:r>
        <w:rPr>
          <w:b/>
          <w:sz w:val="32"/>
        </w:rPr>
        <w:t xml:space="preserve">3. </w:t>
      </w:r>
      <w:r>
        <w:rPr>
          <w:b/>
          <w:sz w:val="32"/>
          <w:u w:val="single"/>
        </w:rPr>
        <w:t>SILFIAC</w:t>
      </w:r>
      <w:r>
        <w:rPr>
          <w:b/>
          <w:sz w:val="32"/>
        </w:rPr>
        <w:t> : zinc, étain, germanium, tungstène ; Côtes d’Armor + Morbihan ; </w:t>
      </w:r>
      <w:r>
        <w:rPr>
          <w:b/>
          <w:color w:val="943634" w:themeColor="accent2" w:themeShade="bf"/>
          <w:sz w:val="32"/>
        </w:rPr>
        <w:t>soc</w:t>
      </w:r>
      <w:r>
        <w:rPr>
          <w:b/>
          <w:sz w:val="32"/>
        </w:rPr>
        <w:t xml:space="preserve"> </w:t>
      </w:r>
      <w:r>
        <w:rPr>
          <w:b/>
          <w:color w:val="943634" w:themeColor="accent2" w:themeShade="bf"/>
          <w:sz w:val="32"/>
        </w:rPr>
        <w:t xml:space="preserve">Variscan Mines </w:t>
      </w:r>
      <w:r>
        <w:rPr>
          <w:b/>
          <w:sz w:val="32"/>
        </w:rPr>
        <w:t xml:space="preserve">; </w:t>
      </w:r>
      <w:r>
        <w:rPr>
          <w:b/>
          <w:color w:val="00B050"/>
          <w:sz w:val="32"/>
        </w:rPr>
        <w:t>opposition : Attention Mines ! Mines de rien</w:t>
      </w:r>
      <w:r>
        <w:rPr>
          <w:b/>
          <w:sz w:val="32"/>
        </w:rPr>
        <w:t xml:space="preserve"> 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en sommeil_</w:t>
      </w:r>
      <w:r>
        <w:rPr>
          <w:b/>
          <w:color w:val="C00000"/>
          <w:sz w:val="32"/>
        </w:rPr>
        <w:t>D</w:t>
      </w:r>
      <w:r>
        <w:rPr>
          <w:b/>
          <w:color w:val="FF0000"/>
          <w:sz w:val="32"/>
        </w:rPr>
        <w:t>emande de renonciation par le ministre Economie en cours depuis 22 06 2018.</w:t>
      </w:r>
    </w:p>
    <w:p>
      <w:pPr>
        <w:pStyle w:val="Normal"/>
        <w:spacing w:before="0" w:after="0"/>
        <w:rPr>
          <w:b/>
          <w:b/>
          <w:color w:val="FF0000"/>
          <w:sz w:val="10"/>
        </w:rPr>
      </w:pPr>
      <w:r>
        <w:rPr>
          <w:b/>
          <w:color w:val="FF0000"/>
          <w:sz w:val="10"/>
        </w:rPr>
      </w:r>
    </w:p>
    <w:p>
      <w:pPr>
        <w:pStyle w:val="Normal"/>
        <w:spacing w:before="0" w:after="0"/>
        <w:rPr>
          <w:b/>
          <w:b/>
          <w:sz w:val="32"/>
        </w:rPr>
      </w:pPr>
      <w:r>
        <w:rPr>
          <w:b/>
          <w:sz w:val="32"/>
        </w:rPr>
        <w:t xml:space="preserve">4. </w:t>
      </w:r>
      <w:r>
        <w:rPr>
          <w:b/>
          <w:sz w:val="32"/>
          <w:u w:val="single"/>
        </w:rPr>
        <w:t>DOMPIERRE</w:t>
      </w:r>
      <w:r>
        <w:rPr>
          <w:b/>
          <w:sz w:val="32"/>
        </w:rPr>
        <w:t> :</w:t>
      </w:r>
      <w:r>
        <w:rPr>
          <w:b/>
          <w:color w:val="943634" w:themeColor="accent2" w:themeShade="bf"/>
          <w:sz w:val="32"/>
        </w:rPr>
        <w:t> </w:t>
      </w:r>
      <w:r>
        <w:rPr>
          <w:b/>
          <w:sz w:val="32"/>
        </w:rPr>
        <w:t>tungstène, étain, plomb, zinc, cuivre, or ; Ille et Villaine ;</w:t>
      </w:r>
      <w:r>
        <w:rPr>
          <w:b/>
          <w:color w:val="943634" w:themeColor="accent2" w:themeShade="bf"/>
          <w:sz w:val="32"/>
        </w:rPr>
        <w:t xml:space="preserve"> soc Variscan Mines ; </w:t>
      </w:r>
      <w:r>
        <w:rPr>
          <w:b/>
          <w:color w:val="00B050"/>
          <w:sz w:val="32"/>
        </w:rPr>
        <w:t xml:space="preserve">opposition : DestersMinées35 ; </w:t>
      </w:r>
      <w:r>
        <w:rPr>
          <w:b/>
          <w:sz w:val="32"/>
        </w:rPr>
        <w:t xml:space="preserve">avancée : </w:t>
      </w:r>
      <w:r>
        <w:rPr>
          <w:b/>
          <w:color w:val="FF0000"/>
          <w:sz w:val="32"/>
        </w:rPr>
        <w:t xml:space="preserve">Variscan </w:t>
      </w:r>
      <w:r>
        <w:rPr>
          <w:b/>
          <w:color w:val="FF0000"/>
          <w:sz w:val="32"/>
          <w:u w:val="single"/>
        </w:rPr>
        <w:t>A RETIRE sa demande</w:t>
      </w:r>
      <w:r>
        <w:rPr>
          <w:b/>
          <w:color w:val="FF0000"/>
          <w:sz w:val="32"/>
        </w:rPr>
        <w:t xml:space="preserve"> de permis en janvier 17</w:t>
      </w:r>
      <w:r>
        <w:rPr>
          <w:b/>
          <w:color w:val="C00000"/>
          <w:sz w:val="32"/>
        </w:rPr>
        <w:t> !</w:t>
      </w:r>
      <w:r>
        <w:rPr>
          <w:b/>
          <w:sz w:val="32"/>
        </w:rPr>
        <w:t> </w:t>
      </w:r>
    </w:p>
    <w:p>
      <w:pPr>
        <w:pStyle w:val="Normal"/>
        <w:spacing w:before="0" w:after="0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rmal"/>
        <w:spacing w:before="0" w:after="0"/>
        <w:rPr>
          <w:b/>
          <w:b/>
          <w:sz w:val="32"/>
          <w:u w:val="single"/>
        </w:rPr>
      </w:pPr>
      <w:r>
        <w:rPr>
          <w:b/>
          <w:sz w:val="32"/>
        </w:rPr>
        <w:t xml:space="preserve">5. </w:t>
      </w:r>
      <w:r>
        <w:rPr>
          <w:b/>
          <w:sz w:val="32"/>
          <w:u w:val="single"/>
        </w:rPr>
        <w:t>LOPEREC 2 – PENLAN</w:t>
      </w:r>
      <w:r>
        <w:rPr>
          <w:b/>
          <w:sz w:val="32"/>
        </w:rPr>
        <w:t xml:space="preserve"> : OR ; Finistère ; </w:t>
      </w:r>
      <w:r>
        <w:rPr>
          <w:b/>
          <w:color w:val="943634" w:themeColor="accent2" w:themeShade="bf"/>
          <w:sz w:val="32"/>
        </w:rPr>
        <w:t>soc Sudmine et SGZ France (filiale de Scotgold)</w:t>
      </w:r>
      <w:r>
        <w:rPr>
          <w:b/>
          <w:sz w:val="32"/>
        </w:rPr>
        <w:t xml:space="preserve"> ; </w:t>
      </w:r>
      <w:r>
        <w:rPr>
          <w:b/>
          <w:color w:val="00B050"/>
          <w:sz w:val="32"/>
        </w:rPr>
        <w:t>opposition : Diwall!mines</w:t>
      </w:r>
      <w:r>
        <w:rPr>
          <w:b/>
          <w:sz w:val="32"/>
        </w:rPr>
        <w:t xml:space="preserve"> 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en cours d’instruction.</w:t>
      </w:r>
    </w:p>
    <w:p>
      <w:pPr>
        <w:pStyle w:val="Normal"/>
        <w:spacing w:before="0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0" w:after="0"/>
        <w:rPr>
          <w:b/>
          <w:b/>
          <w:sz w:val="32"/>
          <w:u w:val="single"/>
        </w:rPr>
      </w:pPr>
      <w:r>
        <w:rPr>
          <w:b/>
          <w:sz w:val="32"/>
        </w:rPr>
        <w:t xml:space="preserve">6. </w:t>
      </w:r>
      <w:r>
        <w:rPr>
          <w:b/>
          <w:sz w:val="32"/>
          <w:u w:val="single"/>
        </w:rPr>
        <w:t>OLIVET</w:t>
      </w:r>
      <w:r>
        <w:rPr>
          <w:b/>
          <w:sz w:val="32"/>
        </w:rPr>
        <w:t xml:space="preserve"> : OR ; Mayenne ; </w:t>
      </w:r>
      <w:r>
        <w:rPr>
          <w:b/>
          <w:color w:val="943634" w:themeColor="accent2" w:themeShade="bf"/>
          <w:sz w:val="32"/>
        </w:rPr>
        <w:t>soc SGZ France</w:t>
      </w:r>
      <w:r>
        <w:rPr>
          <w:b/>
          <w:sz w:val="32"/>
        </w:rPr>
        <w:t xml:space="preserve"> ; </w:t>
      </w:r>
      <w:r>
        <w:rPr>
          <w:b/>
          <w:color w:val="00B050"/>
          <w:sz w:val="32"/>
        </w:rPr>
        <w:t>opposition :</w:t>
      </w:r>
      <w:r>
        <w:rPr>
          <w:b/>
          <w:sz w:val="32"/>
        </w:rPr>
        <w:t xml:space="preserve"> </w:t>
      </w:r>
      <w:r>
        <w:rPr>
          <w:b/>
          <w:color w:val="00B050"/>
          <w:sz w:val="32"/>
        </w:rPr>
        <w:t>Pays de Loiron Environnement</w:t>
      </w:r>
      <w:r>
        <w:rPr>
          <w:b/>
          <w:sz w:val="32"/>
        </w:rPr>
        <w:t xml:space="preserve"> 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pas encore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>accordé.</w:t>
      </w:r>
    </w:p>
    <w:p>
      <w:pPr>
        <w:pStyle w:val="Normal"/>
        <w:spacing w:before="0" w:after="0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rmal"/>
        <w:spacing w:before="0" w:after="0"/>
        <w:rPr>
          <w:b/>
          <w:b/>
          <w:sz w:val="32"/>
          <w:u w:val="single"/>
        </w:rPr>
      </w:pPr>
      <w:r>
        <w:rPr>
          <w:b/>
          <w:sz w:val="32"/>
        </w:rPr>
        <w:t xml:space="preserve">7. </w:t>
      </w:r>
      <w:r>
        <w:rPr>
          <w:b/>
          <w:sz w:val="32"/>
          <w:u w:val="single"/>
        </w:rPr>
        <w:t>BEAULIEU</w:t>
      </w:r>
      <w:r>
        <w:rPr>
          <w:b/>
          <w:sz w:val="32"/>
        </w:rPr>
        <w:t xml:space="preserve"> : étain, argent, germanium … ; Loire atlantique ; </w:t>
      </w:r>
      <w:r>
        <w:rPr>
          <w:b/>
          <w:color w:val="943634" w:themeColor="accent2" w:themeShade="bf"/>
          <w:sz w:val="32"/>
        </w:rPr>
        <w:t>soc Variscan Mines</w:t>
      </w:r>
      <w:r>
        <w:rPr>
          <w:b/>
          <w:color w:val="FF0000"/>
          <w:sz w:val="32"/>
        </w:rPr>
        <w:t> </w:t>
      </w:r>
      <w:r>
        <w:rPr>
          <w:b/>
          <w:color w:val="943634" w:themeColor="accent2" w:themeShade="bf"/>
          <w:sz w:val="32"/>
        </w:rPr>
        <w:t>;</w:t>
      </w:r>
      <w:r>
        <w:rPr>
          <w:b/>
          <w:sz w:val="32"/>
        </w:rPr>
        <w:t xml:space="preserve"> </w:t>
      </w:r>
      <w:r>
        <w:rPr>
          <w:b/>
          <w:color w:val="00B050"/>
          <w:sz w:val="32"/>
        </w:rPr>
        <w:t>opposition ?</w:t>
      </w:r>
      <w:r>
        <w:rPr>
          <w:b/>
          <w:sz w:val="32"/>
        </w:rPr>
        <w:t xml:space="preserve"> 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non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>prioritaire_</w:t>
      </w:r>
      <w:r>
        <w:rPr>
          <w:b/>
          <w:color w:val="C00000"/>
          <w:sz w:val="32"/>
        </w:rPr>
        <w:t>De</w:t>
      </w:r>
      <w:r>
        <w:rPr>
          <w:b/>
          <w:color w:val="FF0000"/>
          <w:sz w:val="32"/>
        </w:rPr>
        <w:t>mande renonciation par ministre Economie en cours depuis 22 06 2018.</w:t>
      </w:r>
      <w:r>
        <w:rPr>
          <w:b/>
          <w:sz w:val="32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10"/>
          <w:u w:val="single"/>
        </w:rPr>
      </w:pPr>
      <w:r>
        <w:rPr>
          <w:b/>
          <w:color w:val="FF0000"/>
          <w:sz w:val="10"/>
          <w:u w:val="single"/>
        </w:rPr>
      </w:r>
    </w:p>
    <w:p>
      <w:pPr>
        <w:pStyle w:val="Normal"/>
        <w:spacing w:before="0" w:after="0"/>
        <w:rPr>
          <w:b/>
          <w:b/>
          <w:sz w:val="14"/>
        </w:rPr>
      </w:pPr>
      <w:r>
        <w:rPr>
          <w:b/>
          <w:sz w:val="32"/>
        </w:rPr>
        <w:t xml:space="preserve">8. </w:t>
      </w:r>
      <w:r>
        <w:rPr>
          <w:b/>
          <w:sz w:val="32"/>
          <w:u w:val="single"/>
        </w:rPr>
        <w:t>SAINT PIERRE</w:t>
      </w:r>
      <w:r>
        <w:rPr>
          <w:b/>
          <w:sz w:val="32"/>
        </w:rPr>
        <w:t xml:space="preserve"> : OR ; Maine et Loire ; </w:t>
      </w:r>
      <w:r>
        <w:rPr>
          <w:b/>
          <w:color w:val="943634" w:themeColor="accent2" w:themeShade="bf"/>
          <w:sz w:val="32"/>
        </w:rPr>
        <w:t>soc Variscan Mines</w:t>
      </w:r>
      <w:r>
        <w:rPr>
          <w:b/>
          <w:sz w:val="32"/>
        </w:rPr>
        <w:t xml:space="preserve"> ; </w:t>
      </w:r>
      <w:r>
        <w:rPr>
          <w:b/>
          <w:color w:val="00B050"/>
          <w:sz w:val="32"/>
        </w:rPr>
        <w:t xml:space="preserve">opposition ?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non mis en avant_</w:t>
      </w:r>
      <w:r>
        <w:rPr>
          <w:b/>
          <w:color w:val="FF0000"/>
          <w:sz w:val="32"/>
        </w:rPr>
        <w:t>Demande renonciation par ministre Economie en cours depuis 22 06 2018.</w:t>
      </w:r>
      <w:r>
        <w:rPr>
          <w:b/>
          <w:sz w:val="32"/>
        </w:rPr>
        <w:t xml:space="preserve">  </w:t>
      </w:r>
    </w:p>
    <w:p>
      <w:pPr>
        <w:pStyle w:val="Normal"/>
        <w:spacing w:before="0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0" w:after="0"/>
        <w:rPr>
          <w:b/>
          <w:b/>
          <w:color w:val="FF0000"/>
          <w:sz w:val="32"/>
          <w:u w:val="single"/>
        </w:rPr>
      </w:pPr>
      <w:r>
        <w:rPr>
          <w:b/>
          <w:sz w:val="32"/>
        </w:rPr>
        <w:t xml:space="preserve">9. </w:t>
      </w:r>
      <w:r>
        <w:rPr>
          <w:b/>
          <w:sz w:val="32"/>
          <w:u w:val="single"/>
        </w:rPr>
        <w:t>TENNIE</w:t>
      </w:r>
      <w:r>
        <w:rPr>
          <w:b/>
          <w:sz w:val="32"/>
        </w:rPr>
        <w:t xml:space="preserve"> : argent, cuivre, or, zinc ; Sarthe ; </w:t>
      </w:r>
      <w:r>
        <w:rPr>
          <w:b/>
          <w:color w:val="943634" w:themeColor="accent2" w:themeShade="bf"/>
          <w:sz w:val="32"/>
        </w:rPr>
        <w:t>soc Variscan Mines</w:t>
      </w:r>
      <w:r>
        <w:rPr>
          <w:b/>
          <w:sz w:val="32"/>
        </w:rPr>
        <w:t xml:space="preserve"> ; </w:t>
      </w:r>
      <w:r>
        <w:rPr>
          <w:b/>
          <w:color w:val="00B050"/>
          <w:sz w:val="32"/>
        </w:rPr>
        <w:t xml:space="preserve">opposition : Rouez Environnement_avec un fort soutien de la population </w:t>
      </w:r>
      <w:r>
        <w:rPr>
          <w:b/>
          <w:sz w:val="32"/>
        </w:rPr>
        <w:t xml:space="preserve">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 xml:space="preserve"> : </w:t>
      </w:r>
      <w:r>
        <w:rPr>
          <w:b/>
          <w:color w:val="FF0000"/>
          <w:sz w:val="32"/>
          <w:u w:val="single"/>
        </w:rPr>
        <w:t>le</w:t>
      </w:r>
      <w:r>
        <w:rPr>
          <w:b/>
          <w:sz w:val="32"/>
          <w:u w:val="single"/>
        </w:rPr>
        <w:t xml:space="preserve"> </w:t>
      </w:r>
      <w:r>
        <w:rPr>
          <w:b/>
          <w:color w:val="FF0000"/>
          <w:sz w:val="32"/>
          <w:u w:val="single"/>
        </w:rPr>
        <w:t>PER est FORCLOS</w:t>
      </w:r>
      <w:r>
        <w:rPr>
          <w:b/>
          <w:color w:val="FF0000"/>
          <w:sz w:val="32"/>
        </w:rPr>
        <w:t xml:space="preserve"> depuis le 27 juin 2018 !</w:t>
      </w:r>
    </w:p>
    <w:p>
      <w:pPr>
        <w:pStyle w:val="Normal"/>
        <w:spacing w:before="0" w:after="0"/>
        <w:rPr>
          <w:b/>
          <w:b/>
          <w:sz w:val="14"/>
          <w:u w:val="single"/>
        </w:rPr>
      </w:pPr>
      <w:r>
        <w:rPr>
          <w:b/>
          <w:sz w:val="14"/>
          <w:u w:val="single"/>
        </w:rPr>
      </w:r>
    </w:p>
    <w:p>
      <w:pPr>
        <w:pStyle w:val="Normal"/>
        <w:spacing w:before="0" w:after="0"/>
        <w:rPr>
          <w:b/>
          <w:b/>
          <w:sz w:val="32"/>
        </w:rPr>
      </w:pPr>
      <w:r>
        <w:rPr>
          <w:b/>
          <w:sz w:val="32"/>
        </w:rPr>
        <w:t xml:space="preserve">10. VENDRENNE : antimoine, argent, or ; Vendée ; </w:t>
      </w:r>
      <w:r>
        <w:rPr>
          <w:b/>
          <w:color w:val="943634" w:themeColor="accent2" w:themeShade="bf"/>
          <w:sz w:val="32"/>
        </w:rPr>
        <w:t>soc SGZ France</w:t>
      </w:r>
      <w:r>
        <w:rPr>
          <w:b/>
          <w:sz w:val="32"/>
        </w:rPr>
        <w:t xml:space="preserve"> ;  </w:t>
      </w:r>
      <w:r>
        <w:rPr>
          <w:b/>
          <w:color w:val="00B050"/>
          <w:sz w:val="32"/>
        </w:rPr>
        <w:t>opposition ?</w:t>
      </w:r>
      <w:r>
        <w:rPr>
          <w:b/>
          <w:sz w:val="32"/>
        </w:rPr>
        <w:t> 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étude des données BRGM.</w:t>
      </w:r>
    </w:p>
    <w:p>
      <w:pPr>
        <w:pStyle w:val="Normal"/>
        <w:spacing w:before="0" w:after="0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rmal"/>
        <w:spacing w:before="0" w:after="0"/>
        <w:rPr>
          <w:b/>
          <w:b/>
          <w:sz w:val="32"/>
        </w:rPr>
      </w:pPr>
      <w:r>
        <w:rPr>
          <w:b/>
          <w:sz w:val="32"/>
        </w:rPr>
        <w:t xml:space="preserve">11. </w:t>
      </w:r>
      <w:r>
        <w:rPr>
          <w:b/>
          <w:sz w:val="32"/>
          <w:u w:val="single"/>
        </w:rPr>
        <w:t>BONNEVAL</w:t>
      </w:r>
      <w:r>
        <w:rPr>
          <w:b/>
          <w:sz w:val="32"/>
        </w:rPr>
        <w:t> : OR</w:t>
      </w:r>
      <w:r>
        <w:rPr>
          <w:b/>
          <w:color w:val="C00000"/>
          <w:sz w:val="32"/>
        </w:rPr>
        <w:t> </w:t>
      </w:r>
      <w:r>
        <w:rPr>
          <w:b/>
          <w:sz w:val="32"/>
        </w:rPr>
        <w:t xml:space="preserve">; Dordogne ; </w:t>
      </w:r>
      <w:r>
        <w:rPr>
          <w:b/>
          <w:color w:val="943634" w:themeColor="accent2" w:themeShade="bf"/>
          <w:sz w:val="32"/>
        </w:rPr>
        <w:t>soc</w:t>
      </w:r>
      <w:r>
        <w:rPr>
          <w:b/>
          <w:sz w:val="32"/>
        </w:rPr>
        <w:t xml:space="preserve"> </w:t>
      </w:r>
      <w:r>
        <w:rPr>
          <w:b/>
          <w:color w:val="943634" w:themeColor="accent2" w:themeShade="bf"/>
          <w:sz w:val="32"/>
        </w:rPr>
        <w:t>Cordier Mines SAS</w:t>
      </w:r>
      <w:r>
        <w:rPr>
          <w:b/>
          <w:sz w:val="32"/>
        </w:rPr>
        <w:t xml:space="preserve"> ; </w:t>
      </w:r>
      <w:r>
        <w:rPr>
          <w:b/>
          <w:color w:val="00B050"/>
          <w:sz w:val="32"/>
        </w:rPr>
        <w:t>opposition : Collectif Stop Mines 87</w:t>
      </w:r>
      <w:r>
        <w:rPr>
          <w:b/>
          <w:sz w:val="32"/>
        </w:rPr>
        <w:t xml:space="preserve"> 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 xml:space="preserve"> : survol drones. </w:t>
      </w:r>
    </w:p>
    <w:p>
      <w:pPr>
        <w:pStyle w:val="Normal"/>
        <w:spacing w:before="0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0" w:after="0"/>
        <w:rPr>
          <w:b/>
          <w:b/>
          <w:color w:val="FF0000"/>
          <w:sz w:val="32"/>
          <w:u w:val="single"/>
        </w:rPr>
      </w:pPr>
      <w:r>
        <w:rPr>
          <w:b/>
          <w:sz w:val="32"/>
        </w:rPr>
        <w:t xml:space="preserve">12. </w:t>
      </w:r>
      <w:r>
        <w:rPr>
          <w:b/>
          <w:sz w:val="32"/>
          <w:u w:val="single"/>
        </w:rPr>
        <w:t>VILLERANGES</w:t>
      </w:r>
      <w:r>
        <w:rPr>
          <w:b/>
          <w:sz w:val="32"/>
        </w:rPr>
        <w:t xml:space="preserve"> : OR ; Creuse ; </w:t>
      </w:r>
      <w:r>
        <w:rPr>
          <w:b/>
          <w:color w:val="943634" w:themeColor="accent2" w:themeShade="bf"/>
          <w:sz w:val="32"/>
        </w:rPr>
        <w:t>soc Cominor - La Mancha</w:t>
      </w:r>
      <w:r>
        <w:rPr>
          <w:b/>
          <w:color w:val="FF0000"/>
          <w:sz w:val="32"/>
        </w:rPr>
        <w:t> </w:t>
      </w:r>
      <w:r>
        <w:rPr>
          <w:b/>
          <w:sz w:val="32"/>
        </w:rPr>
        <w:t xml:space="preserve">; </w:t>
      </w:r>
      <w:r>
        <w:rPr>
          <w:b/>
          <w:color w:val="00B050"/>
          <w:sz w:val="32"/>
        </w:rPr>
        <w:t>opposition : Stop Mines 23</w:t>
      </w:r>
      <w:r>
        <w:rPr>
          <w:b/>
          <w:sz w:val="32"/>
        </w:rPr>
        <w:t xml:space="preserve"> 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 xml:space="preserve"> : </w:t>
      </w:r>
      <w:r>
        <w:rPr>
          <w:b/>
          <w:color w:val="FF0000"/>
          <w:sz w:val="32"/>
        </w:rPr>
        <w:t>PAUSE mais demande renouvellement.</w:t>
      </w:r>
    </w:p>
    <w:p>
      <w:pPr>
        <w:pStyle w:val="Normal"/>
        <w:spacing w:before="0" w:after="0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rmal"/>
        <w:spacing w:before="0" w:after="0"/>
        <w:rPr>
          <w:b/>
          <w:b/>
          <w:sz w:val="32"/>
          <w:u w:val="single"/>
        </w:rPr>
      </w:pPr>
      <w:r>
        <w:rPr>
          <w:b/>
          <w:sz w:val="32"/>
        </w:rPr>
        <w:t xml:space="preserve">13. </w:t>
      </w:r>
      <w:r>
        <w:rPr>
          <w:b/>
          <w:sz w:val="32"/>
          <w:u w:val="single"/>
        </w:rPr>
        <w:t>BEAUVOIR</w:t>
      </w:r>
      <w:r>
        <w:rPr>
          <w:b/>
          <w:sz w:val="32"/>
        </w:rPr>
        <w:t xml:space="preserve"> : Lithium ; Puy de Dôme ; </w:t>
      </w:r>
      <w:r>
        <w:rPr>
          <w:b/>
          <w:color w:val="943634" w:themeColor="accent2" w:themeShade="bf"/>
          <w:sz w:val="32"/>
        </w:rPr>
        <w:t>soc Ymerys Ceramics France</w:t>
      </w:r>
      <w:r>
        <w:rPr>
          <w:b/>
          <w:sz w:val="32"/>
        </w:rPr>
        <w:t xml:space="preserve"> ; </w:t>
      </w:r>
      <w:r>
        <w:rPr>
          <w:b/>
          <w:color w:val="00B050"/>
          <w:sz w:val="32"/>
        </w:rPr>
        <w:t>opposition ?</w:t>
      </w: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 en attente de cours plus rentable.</w:t>
      </w:r>
    </w:p>
    <w:p>
      <w:pPr>
        <w:pStyle w:val="Normal"/>
        <w:spacing w:before="0" w:after="0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spacing w:before="0" w:after="0"/>
        <w:rPr>
          <w:b/>
          <w:b/>
          <w:color w:val="FF0000"/>
          <w:sz w:val="32"/>
          <w:u w:val="single"/>
        </w:rPr>
      </w:pPr>
      <w:r>
        <w:rPr>
          <w:b/>
          <w:sz w:val="32"/>
        </w:rPr>
        <w:t xml:space="preserve">14. </w:t>
      </w:r>
      <w:r>
        <w:rPr>
          <w:b/>
          <w:sz w:val="32"/>
          <w:u w:val="single"/>
        </w:rPr>
        <w:t>KANBO</w:t>
      </w:r>
      <w:r>
        <w:rPr>
          <w:b/>
          <w:sz w:val="32"/>
        </w:rPr>
        <w:t> : OR</w:t>
      </w:r>
      <w:r>
        <w:rPr>
          <w:b/>
          <w:color w:val="C00000"/>
          <w:sz w:val="32"/>
        </w:rPr>
        <w:t> </w:t>
      </w:r>
      <w:r>
        <w:rPr>
          <w:b/>
          <w:sz w:val="32"/>
        </w:rPr>
        <w:t>; Pyrénées Atlantiques ;</w:t>
      </w:r>
      <w:r>
        <w:rPr>
          <w:b/>
          <w:color w:val="C00000"/>
          <w:sz w:val="32"/>
        </w:rPr>
        <w:t xml:space="preserve"> </w:t>
      </w:r>
      <w:r>
        <w:rPr>
          <w:b/>
          <w:color w:val="943634" w:themeColor="accent2" w:themeShade="bf"/>
          <w:sz w:val="32"/>
        </w:rPr>
        <w:t>soc Sudmine</w:t>
      </w:r>
      <w:r>
        <w:rPr>
          <w:b/>
          <w:sz w:val="32"/>
        </w:rPr>
        <w:t xml:space="preserve"> ; </w:t>
      </w:r>
      <w:r>
        <w:rPr>
          <w:b/>
          <w:color w:val="00B050"/>
          <w:sz w:val="32"/>
        </w:rPr>
        <w:t>opposition : Stop Mine EH</w:t>
      </w:r>
      <w:r>
        <w:rPr>
          <w:b/>
          <w:sz w:val="32"/>
        </w:rPr>
        <w:t xml:space="preserve"> 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 xml:space="preserve"> : </w:t>
      </w:r>
      <w:r>
        <w:rPr>
          <w:b/>
          <w:color w:val="FF0000"/>
          <w:sz w:val="32"/>
        </w:rPr>
        <w:t xml:space="preserve">le  </w:t>
      </w:r>
      <w:r>
        <w:rPr>
          <w:b/>
          <w:color w:val="FF0000"/>
          <w:sz w:val="32"/>
          <w:u w:val="single"/>
        </w:rPr>
        <w:t>REJET de la demande</w:t>
      </w:r>
      <w:r>
        <w:rPr>
          <w:b/>
          <w:color w:val="FF0000"/>
          <w:sz w:val="32"/>
        </w:rPr>
        <w:t xml:space="preserve"> de permis par l’Etat est contesté par Sudmine (recours au TA juin 2017).</w:t>
      </w:r>
    </w:p>
    <w:p>
      <w:pPr>
        <w:pStyle w:val="Normal"/>
        <w:spacing w:before="0" w:after="0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rmal"/>
        <w:spacing w:before="0" w:after="0"/>
        <w:rPr>
          <w:b/>
          <w:b/>
          <w:color w:val="FF0000"/>
          <w:sz w:val="32"/>
          <w:u w:val="single"/>
        </w:rPr>
      </w:pPr>
      <w:r>
        <w:rPr>
          <w:b/>
          <w:sz w:val="32"/>
        </w:rPr>
        <w:t xml:space="preserve">15. </w:t>
      </w:r>
      <w:r>
        <w:rPr>
          <w:b/>
          <w:sz w:val="32"/>
          <w:u w:val="single"/>
        </w:rPr>
        <w:t>COUFLENS</w:t>
      </w:r>
      <w:r>
        <w:rPr>
          <w:b/>
          <w:sz w:val="32"/>
        </w:rPr>
        <w:t xml:space="preserve"> : tungstène et OR ; Ariège + Catalogne (permis d’Aurenere en cours d’instruction) ; </w:t>
      </w:r>
      <w:r>
        <w:rPr>
          <w:b/>
          <w:color w:val="00B050"/>
          <w:sz w:val="32"/>
        </w:rPr>
        <w:t>opposition : Stop Mine Salau</w:t>
      </w:r>
      <w:r>
        <w:rPr>
          <w:b/>
          <w:sz w:val="32"/>
        </w:rPr>
        <w:t> </w:t>
      </w:r>
      <w:r>
        <w:rPr>
          <w:b/>
          <w:color w:val="00B050"/>
          <w:sz w:val="32"/>
        </w:rPr>
        <w:t>+</w:t>
      </w:r>
      <w:r>
        <w:rPr>
          <w:b/>
          <w:sz w:val="32"/>
        </w:rPr>
        <w:t xml:space="preserve"> </w:t>
      </w:r>
      <w:r>
        <w:rPr>
          <w:b/>
          <w:color w:val="00B050"/>
          <w:sz w:val="32"/>
        </w:rPr>
        <w:t xml:space="preserve">Salvem Salau (permis catalan d’Aurenere) </w:t>
      </w:r>
      <w:r>
        <w:rPr>
          <w:b/>
          <w:sz w:val="32"/>
        </w:rPr>
        <w:t xml:space="preserve">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 xml:space="preserve"> :  </w:t>
      </w:r>
      <w:r>
        <w:rPr>
          <w:b/>
          <w:color w:val="FF0000"/>
          <w:sz w:val="32"/>
        </w:rPr>
        <w:t>PRIORITAIRE pour Apollo Minerals qui rachète Variscan Mines détentrice du PER.</w:t>
      </w:r>
    </w:p>
    <w:p>
      <w:pPr>
        <w:pStyle w:val="Normal"/>
        <w:spacing w:before="0" w:after="0"/>
        <w:rPr>
          <w:b/>
          <w:b/>
          <w:color w:val="C00000"/>
          <w:sz w:val="10"/>
          <w:u w:val="single"/>
        </w:rPr>
      </w:pPr>
      <w:r>
        <w:rPr>
          <w:b/>
          <w:color w:val="C00000"/>
          <w:sz w:val="10"/>
          <w:u w:val="single"/>
        </w:rPr>
      </w:r>
    </w:p>
    <w:p>
      <w:pPr>
        <w:pStyle w:val="Normal"/>
        <w:spacing w:before="0" w:after="0"/>
        <w:rPr>
          <w:sz w:val="32"/>
        </w:rPr>
      </w:pPr>
      <w:r>
        <w:rPr>
          <w:sz w:val="32"/>
        </w:rPr>
        <w:t xml:space="preserve">* </w:t>
      </w:r>
      <w:r>
        <w:rPr>
          <w:b/>
          <w:sz w:val="32"/>
        </w:rPr>
        <w:t>Sur 15 demandes de PERM en Métropole, 11 ont actuellement été accordés. </w:t>
      </w:r>
      <w:r>
        <w:rPr>
          <w:b/>
          <w:sz w:val="32"/>
          <w:u w:val="single"/>
        </w:rPr>
        <w:t>Variscan</w:t>
      </w:r>
      <w:r>
        <w:rPr>
          <w:b/>
          <w:color w:val="943634" w:themeColor="accent2" w:themeShade="bf"/>
          <w:sz w:val="32"/>
          <w:u w:val="single"/>
        </w:rPr>
        <w:t xml:space="preserve"> </w:t>
      </w:r>
      <w:r>
        <w:rPr>
          <w:b/>
          <w:sz w:val="32"/>
          <w:u w:val="single"/>
        </w:rPr>
        <w:t>a retiré sa demande pour Dompierre ; la demande pour Kanbo a été rejetée (SudMine conteste) ; le permis de Tennie  a échoué.</w:t>
      </w:r>
      <w:r>
        <w:rPr>
          <w:sz w:val="32"/>
        </w:rPr>
        <w:t xml:space="preserve"> 5 permis accordés à Variscan font l’objet d’une demande de renoncement de la part du ministère. </w:t>
      </w:r>
      <w:r>
        <w:rPr>
          <w:b/>
          <w:sz w:val="32"/>
        </w:rPr>
        <w:t>7 PER dont celui de Couflens ciblent surtout l’OR + le permis catalan d’Aurenere</w:t>
      </w:r>
      <w:r>
        <w:rPr>
          <w:sz w:val="32"/>
        </w:rPr>
        <w:t xml:space="preserve"> ! </w:t>
      </w:r>
    </w:p>
    <w:p>
      <w:pPr>
        <w:pStyle w:val="Normal"/>
        <w:spacing w:before="0" w:after="0"/>
        <w:rPr>
          <w:b/>
          <w:b/>
          <w:sz w:val="12"/>
          <w:u w:val="single"/>
        </w:rPr>
      </w:pPr>
      <w:r>
        <w:rPr>
          <w:b/>
          <w:sz w:val="12"/>
          <w:u w:val="single"/>
        </w:rPr>
      </w:r>
    </w:p>
    <w:p>
      <w:pPr>
        <w:pStyle w:val="Normal"/>
        <w:spacing w:before="0" w:after="0"/>
        <w:rPr/>
      </w:pPr>
      <w:r>
        <w:rPr>
          <w:b/>
          <w:sz w:val="32"/>
        </w:rPr>
        <w:t xml:space="preserve">* </w:t>
      </w:r>
      <w:r>
        <w:rPr>
          <w:b/>
          <w:sz w:val="32"/>
          <w:u w:val="single"/>
        </w:rPr>
        <w:t>Et en GUYANE, région très menacée par les permis, c’est l’OR qui est recherché</w:t>
      </w:r>
      <w:r>
        <w:rPr>
          <w:sz w:val="32"/>
        </w:rPr>
        <w:t xml:space="preserve"> : </w:t>
      </w:r>
      <w:r>
        <w:rPr>
          <w:b/>
          <w:sz w:val="32"/>
        </w:rPr>
        <w:t xml:space="preserve">18 permis ont été accordés en dix ans dans la forêt amazonienne ! Sur le site Paul Isnard, près de St Laurent du Maroni, le vaste projet d’exploitation minière porté par </w:t>
      </w:r>
      <w:r>
        <w:rPr>
          <w:b/>
          <w:color w:val="943634" w:themeColor="accent2" w:themeShade="bf"/>
          <w:sz w:val="32"/>
        </w:rPr>
        <w:t xml:space="preserve">la compagnie Montagne d’or (soc Colombus Gold + Nordgold) </w:t>
      </w:r>
      <w:r>
        <w:rPr>
          <w:b/>
          <w:sz w:val="32"/>
        </w:rPr>
        <w:t xml:space="preserve">est </w:t>
      </w:r>
      <w:r>
        <w:rPr>
          <w:b/>
          <w:color w:val="00B050"/>
          <w:sz w:val="32"/>
        </w:rPr>
        <w:t xml:space="preserve">contesté par des organisations Amérindiennes et par le Collectif Or de question ; </w:t>
      </w:r>
      <w:r>
        <w:rPr>
          <w:b/>
          <w:sz w:val="32"/>
          <w:u w:val="single"/>
        </w:rPr>
        <w:t>avancée</w:t>
      </w:r>
      <w:r>
        <w:rPr>
          <w:b/>
          <w:sz w:val="32"/>
        </w:rPr>
        <w:t> :</w:t>
      </w:r>
      <w:r>
        <w:rPr>
          <w:b/>
          <w:color w:val="FF0000"/>
          <w:sz w:val="32"/>
        </w:rPr>
        <w:t xml:space="preserve"> </w:t>
      </w:r>
      <w:r>
        <w:rPr>
          <w:b/>
          <w:sz w:val="32"/>
        </w:rPr>
        <w:t>consultation publique récemment terminée.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070"/>
    <w:pPr>
      <w:widowControl/>
      <w:bidi w:val="0"/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LibreOffice/6.0.5.2$Windows_x86 LibreOffice_project/54c8cbb85f300ac59db32fe8a675ff7683cd5a16</Application>
  <Pages>2</Pages>
  <Words>615</Words>
  <Characters>2863</Characters>
  <CharactersWithSpaces>3472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2018-08-23T14:24:00Z</dcterms:created>
  <dc:creator>Marcello</dc:creator>
  <dc:description/>
  <dc:language>fr-FR</dc:language>
  <cp:lastModifiedBy>Marcello</cp:lastModifiedBy>
  <cp:lastPrinted>2018-08-23T14:21:00Z</cp:lastPrinted>
  <dcterms:modified xsi:type="dcterms:W3CDTF">2018-08-23T14:24:00Z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